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0E" w:rsidRDefault="009C720E" w:rsidP="009C720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ЛИХАЧЕВСКОГО    СЕЛЬСКОГО  ПОСЕЛЕНИЯ</w:t>
      </w:r>
    </w:p>
    <w:p w:rsidR="009C720E" w:rsidRDefault="009C720E" w:rsidP="009C720E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КРАСНОХОЛМСКИЙ  РАЙОН    ТВЕРСКАЯ  ОБЛАСТЬ</w:t>
      </w:r>
    </w:p>
    <w:p w:rsidR="009C720E" w:rsidRDefault="009C720E" w:rsidP="009C720E">
      <w:pPr>
        <w:jc w:val="center"/>
        <w:rPr>
          <w:sz w:val="28"/>
          <w:szCs w:val="28"/>
        </w:rPr>
      </w:pPr>
    </w:p>
    <w:p w:rsidR="009C720E" w:rsidRDefault="009C720E" w:rsidP="009C720E">
      <w:pPr>
        <w:jc w:val="center"/>
        <w:rPr>
          <w:sz w:val="28"/>
          <w:szCs w:val="28"/>
        </w:rPr>
      </w:pPr>
    </w:p>
    <w:p w:rsidR="009C720E" w:rsidRDefault="009C720E" w:rsidP="009C720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9C720E" w:rsidRDefault="009C720E" w:rsidP="009C720E">
      <w:pPr>
        <w:jc w:val="center"/>
        <w:rPr>
          <w:sz w:val="28"/>
          <w:szCs w:val="28"/>
        </w:rPr>
      </w:pPr>
    </w:p>
    <w:p w:rsidR="009C720E" w:rsidRDefault="009C720E" w:rsidP="009C720E">
      <w:pPr>
        <w:rPr>
          <w:sz w:val="28"/>
          <w:szCs w:val="28"/>
        </w:rPr>
      </w:pPr>
      <w:r>
        <w:rPr>
          <w:sz w:val="28"/>
          <w:szCs w:val="28"/>
        </w:rPr>
        <w:t>15</w:t>
      </w:r>
      <w:r>
        <w:rPr>
          <w:sz w:val="28"/>
          <w:szCs w:val="28"/>
        </w:rPr>
        <w:t xml:space="preserve">.06.2016        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                                № 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proofErr w:type="spellEnd"/>
      <w:r>
        <w:rPr>
          <w:sz w:val="28"/>
          <w:szCs w:val="28"/>
        </w:rPr>
        <w:t xml:space="preserve"> </w:t>
      </w:r>
    </w:p>
    <w:p w:rsidR="009C720E" w:rsidRDefault="009C720E" w:rsidP="009C720E">
      <w:pPr>
        <w:rPr>
          <w:sz w:val="28"/>
          <w:szCs w:val="28"/>
        </w:rPr>
      </w:pPr>
    </w:p>
    <w:p w:rsidR="009C720E" w:rsidRDefault="009C720E" w:rsidP="009C720E">
      <w:pPr>
        <w:rPr>
          <w:sz w:val="28"/>
          <w:szCs w:val="28"/>
        </w:rPr>
      </w:pPr>
      <w:r>
        <w:rPr>
          <w:sz w:val="28"/>
          <w:szCs w:val="28"/>
        </w:rPr>
        <w:t xml:space="preserve">Об отмене распоряжения №13а </w:t>
      </w:r>
    </w:p>
    <w:p w:rsidR="009C720E" w:rsidRDefault="009C720E" w:rsidP="009C720E">
      <w:pPr>
        <w:rPr>
          <w:sz w:val="28"/>
          <w:szCs w:val="28"/>
        </w:rPr>
      </w:pPr>
      <w:r>
        <w:rPr>
          <w:sz w:val="28"/>
          <w:szCs w:val="28"/>
        </w:rPr>
        <w:t>от 31.03.2011 года «</w:t>
      </w:r>
      <w:r w:rsidRPr="009C720E">
        <w:rPr>
          <w:sz w:val="28"/>
          <w:szCs w:val="28"/>
        </w:rPr>
        <w:t xml:space="preserve">О Правилах </w:t>
      </w:r>
    </w:p>
    <w:p w:rsidR="009C720E" w:rsidRDefault="009C720E" w:rsidP="009C720E">
      <w:pPr>
        <w:rPr>
          <w:sz w:val="28"/>
          <w:szCs w:val="28"/>
        </w:rPr>
      </w:pPr>
      <w:r w:rsidRPr="009C720E">
        <w:rPr>
          <w:sz w:val="28"/>
          <w:szCs w:val="28"/>
        </w:rPr>
        <w:t xml:space="preserve">проведения </w:t>
      </w:r>
      <w:proofErr w:type="gramStart"/>
      <w:r w:rsidRPr="009C720E">
        <w:rPr>
          <w:sz w:val="28"/>
          <w:szCs w:val="28"/>
        </w:rPr>
        <w:t>антикоррупционной</w:t>
      </w:r>
      <w:proofErr w:type="gramEnd"/>
      <w:r w:rsidRPr="009C720E">
        <w:rPr>
          <w:sz w:val="28"/>
          <w:szCs w:val="28"/>
        </w:rPr>
        <w:t xml:space="preserve"> </w:t>
      </w:r>
    </w:p>
    <w:p w:rsidR="009C720E" w:rsidRDefault="009C720E" w:rsidP="009C720E">
      <w:pPr>
        <w:rPr>
          <w:sz w:val="28"/>
          <w:szCs w:val="28"/>
        </w:rPr>
      </w:pPr>
      <w:r w:rsidRPr="009C720E">
        <w:rPr>
          <w:sz w:val="28"/>
          <w:szCs w:val="28"/>
        </w:rPr>
        <w:t xml:space="preserve">экспертизы </w:t>
      </w:r>
      <w:proofErr w:type="gramStart"/>
      <w:r w:rsidRPr="009C720E">
        <w:rPr>
          <w:sz w:val="28"/>
          <w:szCs w:val="28"/>
        </w:rPr>
        <w:t>нормативных</w:t>
      </w:r>
      <w:proofErr w:type="gramEnd"/>
      <w:r w:rsidRPr="009C720E">
        <w:rPr>
          <w:sz w:val="28"/>
          <w:szCs w:val="28"/>
        </w:rPr>
        <w:t xml:space="preserve"> правовых </w:t>
      </w:r>
    </w:p>
    <w:p w:rsidR="009C720E" w:rsidRDefault="009C720E" w:rsidP="009C720E">
      <w:pPr>
        <w:rPr>
          <w:sz w:val="28"/>
          <w:szCs w:val="28"/>
        </w:rPr>
      </w:pPr>
      <w:r w:rsidRPr="009C720E">
        <w:rPr>
          <w:sz w:val="28"/>
          <w:szCs w:val="28"/>
        </w:rPr>
        <w:t xml:space="preserve">актов и их проектов в </w:t>
      </w:r>
      <w:proofErr w:type="gramStart"/>
      <w:r w:rsidRPr="009C720E">
        <w:rPr>
          <w:sz w:val="28"/>
          <w:szCs w:val="28"/>
        </w:rPr>
        <w:t>муниципальном</w:t>
      </w:r>
      <w:proofErr w:type="gramEnd"/>
      <w:r w:rsidRPr="009C720E">
        <w:rPr>
          <w:sz w:val="28"/>
          <w:szCs w:val="28"/>
        </w:rPr>
        <w:t xml:space="preserve"> </w:t>
      </w:r>
    </w:p>
    <w:p w:rsidR="009C720E" w:rsidRDefault="009C720E" w:rsidP="009C720E">
      <w:pPr>
        <w:rPr>
          <w:sz w:val="28"/>
          <w:szCs w:val="28"/>
        </w:rPr>
      </w:pPr>
      <w:r w:rsidRPr="009C720E">
        <w:rPr>
          <w:sz w:val="28"/>
          <w:szCs w:val="28"/>
        </w:rPr>
        <w:t>образовании «</w:t>
      </w:r>
      <w:proofErr w:type="spellStart"/>
      <w:r w:rsidRPr="009C720E">
        <w:rPr>
          <w:sz w:val="28"/>
          <w:szCs w:val="28"/>
        </w:rPr>
        <w:t>Лихачевское</w:t>
      </w:r>
      <w:proofErr w:type="spellEnd"/>
      <w:r w:rsidRPr="009C720E">
        <w:rPr>
          <w:sz w:val="28"/>
          <w:szCs w:val="28"/>
        </w:rPr>
        <w:t xml:space="preserve"> </w:t>
      </w:r>
      <w:proofErr w:type="gramStart"/>
      <w:r w:rsidRPr="009C720E">
        <w:rPr>
          <w:sz w:val="28"/>
          <w:szCs w:val="28"/>
        </w:rPr>
        <w:t>сельское</w:t>
      </w:r>
      <w:proofErr w:type="gramEnd"/>
      <w:r w:rsidRPr="009C720E">
        <w:rPr>
          <w:sz w:val="28"/>
          <w:szCs w:val="28"/>
        </w:rPr>
        <w:t xml:space="preserve"> </w:t>
      </w:r>
    </w:p>
    <w:p w:rsidR="009C720E" w:rsidRDefault="009C720E" w:rsidP="009C720E">
      <w:pPr>
        <w:rPr>
          <w:sz w:val="28"/>
          <w:szCs w:val="28"/>
        </w:rPr>
      </w:pPr>
      <w:r w:rsidRPr="009C720E">
        <w:rPr>
          <w:sz w:val="28"/>
          <w:szCs w:val="28"/>
        </w:rPr>
        <w:t>поселение»</w:t>
      </w:r>
      <w:r>
        <w:rPr>
          <w:sz w:val="28"/>
          <w:szCs w:val="28"/>
        </w:rPr>
        <w:t>»</w:t>
      </w:r>
    </w:p>
    <w:p w:rsidR="009C720E" w:rsidRDefault="009C720E" w:rsidP="009C720E">
      <w:pPr>
        <w:rPr>
          <w:sz w:val="28"/>
          <w:szCs w:val="28"/>
        </w:rPr>
      </w:pPr>
    </w:p>
    <w:p w:rsidR="009C720E" w:rsidRDefault="009C720E" w:rsidP="009C720E">
      <w:pPr>
        <w:jc w:val="both"/>
        <w:rPr>
          <w:sz w:val="28"/>
          <w:szCs w:val="28"/>
        </w:rPr>
      </w:pPr>
    </w:p>
    <w:p w:rsidR="009C720E" w:rsidRDefault="009C720E" w:rsidP="009C72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Признать утратившим силу Распоряжение Главы Администрации Лихачевского сельского поселения Краснохолмского района Тверской области №13а от 31.03.2011 года </w:t>
      </w:r>
      <w:r>
        <w:rPr>
          <w:sz w:val="28"/>
          <w:szCs w:val="28"/>
        </w:rPr>
        <w:t>«</w:t>
      </w:r>
      <w:r w:rsidRPr="009C720E">
        <w:rPr>
          <w:sz w:val="28"/>
          <w:szCs w:val="28"/>
        </w:rPr>
        <w:t>О Правилах проведения антикоррупционной экспертизы нормативных правовых актов и их проектов в муниципальном образовании «</w:t>
      </w:r>
      <w:proofErr w:type="spellStart"/>
      <w:r w:rsidRPr="009C720E">
        <w:rPr>
          <w:sz w:val="28"/>
          <w:szCs w:val="28"/>
        </w:rPr>
        <w:t>Лихачевское</w:t>
      </w:r>
      <w:proofErr w:type="spellEnd"/>
      <w:r w:rsidRPr="009C720E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C720E" w:rsidRDefault="009C720E" w:rsidP="009C720E">
      <w:pPr>
        <w:jc w:val="both"/>
        <w:rPr>
          <w:sz w:val="28"/>
          <w:szCs w:val="28"/>
        </w:rPr>
      </w:pPr>
      <w:bookmarkStart w:id="0" w:name="_GoBack"/>
      <w:bookmarkEnd w:id="0"/>
    </w:p>
    <w:p w:rsidR="000B2394" w:rsidRDefault="000B2394" w:rsidP="000B2394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1098D">
        <w:rPr>
          <w:sz w:val="28"/>
          <w:szCs w:val="28"/>
        </w:rPr>
        <w:t xml:space="preserve">. </w:t>
      </w:r>
      <w:proofErr w:type="gramStart"/>
      <w:r w:rsidRPr="00A1098D">
        <w:rPr>
          <w:sz w:val="28"/>
          <w:szCs w:val="28"/>
        </w:rPr>
        <w:t>Контроль за</w:t>
      </w:r>
      <w:proofErr w:type="gramEnd"/>
      <w:r w:rsidRPr="00A1098D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0B2394" w:rsidRDefault="000B2394" w:rsidP="000B2394">
      <w:pPr>
        <w:pStyle w:val="a4"/>
        <w:spacing w:line="360" w:lineRule="auto"/>
        <w:jc w:val="both"/>
        <w:rPr>
          <w:sz w:val="28"/>
          <w:szCs w:val="28"/>
        </w:rPr>
      </w:pPr>
    </w:p>
    <w:p w:rsidR="000B2394" w:rsidRDefault="000B2394" w:rsidP="000B239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0B2394" w:rsidRPr="00A1098D" w:rsidRDefault="000B2394" w:rsidP="000B239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   </w:t>
      </w:r>
      <w:proofErr w:type="spellStart"/>
      <w:r>
        <w:rPr>
          <w:sz w:val="28"/>
          <w:szCs w:val="28"/>
        </w:rPr>
        <w:t>Н.А.Запевалов</w:t>
      </w:r>
      <w:proofErr w:type="spellEnd"/>
    </w:p>
    <w:p w:rsidR="009C720E" w:rsidRDefault="009C720E" w:rsidP="009C720E">
      <w:pPr>
        <w:jc w:val="both"/>
        <w:rPr>
          <w:sz w:val="28"/>
          <w:szCs w:val="28"/>
        </w:rPr>
      </w:pPr>
    </w:p>
    <w:p w:rsidR="009C720E" w:rsidRPr="009C720E" w:rsidRDefault="009C720E" w:rsidP="009C720E">
      <w:pPr>
        <w:rPr>
          <w:sz w:val="28"/>
          <w:szCs w:val="28"/>
        </w:rPr>
      </w:pP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D3EBC"/>
    <w:multiLevelType w:val="hybridMultilevel"/>
    <w:tmpl w:val="3F24A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18"/>
    <w:rsid w:val="000B2394"/>
    <w:rsid w:val="001D4818"/>
    <w:rsid w:val="004F137F"/>
    <w:rsid w:val="009C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0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20E"/>
    <w:pPr>
      <w:ind w:left="720"/>
      <w:contextualSpacing/>
    </w:pPr>
  </w:style>
  <w:style w:type="paragraph" w:styleId="a4">
    <w:name w:val="No Spacing"/>
    <w:qFormat/>
    <w:rsid w:val="000B2394"/>
    <w:pPr>
      <w:suppressAutoHyphens/>
      <w:jc w:val="left"/>
    </w:pPr>
    <w:rPr>
      <w:rFonts w:eastAsia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0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20E"/>
    <w:pPr>
      <w:ind w:left="720"/>
      <w:contextualSpacing/>
    </w:pPr>
  </w:style>
  <w:style w:type="paragraph" w:styleId="a4">
    <w:name w:val="No Spacing"/>
    <w:qFormat/>
    <w:rsid w:val="000B2394"/>
    <w:pPr>
      <w:suppressAutoHyphens/>
      <w:jc w:val="left"/>
    </w:pPr>
    <w:rPr>
      <w:rFonts w:eastAsia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2016-06-15T12:42:00Z</cp:lastPrinted>
  <dcterms:created xsi:type="dcterms:W3CDTF">2016-06-15T12:28:00Z</dcterms:created>
  <dcterms:modified xsi:type="dcterms:W3CDTF">2016-06-15T12:42:00Z</dcterms:modified>
</cp:coreProperties>
</file>